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74" w:rsidRDefault="00486F74" w:rsidP="00486F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486F74" w:rsidRDefault="00486F74" w:rsidP="00486F74">
      <w:pPr>
        <w:jc w:val="both"/>
        <w:rPr>
          <w:sz w:val="24"/>
          <w:szCs w:val="24"/>
        </w:rPr>
      </w:pPr>
    </w:p>
    <w:p w:rsidR="00486F74" w:rsidRDefault="00486F74" w:rsidP="00486F7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南宁交通投资集团有限责任公司债项法律服务合作机构报名回执</w:t>
      </w:r>
    </w:p>
    <w:p w:rsidR="00486F74" w:rsidRDefault="00486F74" w:rsidP="00486F74"/>
    <w:p w:rsidR="00486F74" w:rsidRDefault="00486F74" w:rsidP="00486F74"/>
    <w:p w:rsidR="00486F74" w:rsidRDefault="00486F74" w:rsidP="00486F74"/>
    <w:tbl>
      <w:tblPr>
        <w:tblStyle w:val="a5"/>
        <w:tblW w:w="0" w:type="auto"/>
        <w:tblLook w:val="04A0"/>
      </w:tblPr>
      <w:tblGrid>
        <w:gridCol w:w="1668"/>
        <w:gridCol w:w="1275"/>
        <w:gridCol w:w="1317"/>
        <w:gridCol w:w="1420"/>
        <w:gridCol w:w="1232"/>
        <w:gridCol w:w="1610"/>
      </w:tblGrid>
      <w:tr w:rsidR="00486F74" w:rsidTr="0024308C">
        <w:trPr>
          <w:trHeight w:val="1070"/>
        </w:trPr>
        <w:tc>
          <w:tcPr>
            <w:tcW w:w="1668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法律机构名称</w:t>
            </w:r>
          </w:p>
        </w:tc>
        <w:tc>
          <w:tcPr>
            <w:tcW w:w="1275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317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20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32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是否参与投标</w:t>
            </w:r>
          </w:p>
        </w:tc>
        <w:tc>
          <w:tcPr>
            <w:tcW w:w="1610" w:type="dxa"/>
          </w:tcPr>
          <w:p w:rsidR="00486F74" w:rsidRDefault="00486F74" w:rsidP="00243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 w:rsidR="00486F74" w:rsidTr="0024308C">
        <w:trPr>
          <w:trHeight w:val="1550"/>
        </w:trPr>
        <w:tc>
          <w:tcPr>
            <w:tcW w:w="1668" w:type="dxa"/>
          </w:tcPr>
          <w:p w:rsidR="00486F74" w:rsidRDefault="00486F74" w:rsidP="0024308C"/>
        </w:tc>
        <w:tc>
          <w:tcPr>
            <w:tcW w:w="1275" w:type="dxa"/>
          </w:tcPr>
          <w:p w:rsidR="00486F74" w:rsidRDefault="00486F74" w:rsidP="0024308C"/>
        </w:tc>
        <w:tc>
          <w:tcPr>
            <w:tcW w:w="1317" w:type="dxa"/>
          </w:tcPr>
          <w:p w:rsidR="00486F74" w:rsidRDefault="00486F74" w:rsidP="0024308C"/>
        </w:tc>
        <w:tc>
          <w:tcPr>
            <w:tcW w:w="1420" w:type="dxa"/>
          </w:tcPr>
          <w:p w:rsidR="00486F74" w:rsidRDefault="00486F74" w:rsidP="0024308C"/>
        </w:tc>
        <w:tc>
          <w:tcPr>
            <w:tcW w:w="1232" w:type="dxa"/>
          </w:tcPr>
          <w:p w:rsidR="00486F74" w:rsidRDefault="00486F74" w:rsidP="0024308C"/>
        </w:tc>
        <w:tc>
          <w:tcPr>
            <w:tcW w:w="1610" w:type="dxa"/>
          </w:tcPr>
          <w:p w:rsidR="00486F74" w:rsidRDefault="00486F74" w:rsidP="0024308C"/>
        </w:tc>
      </w:tr>
    </w:tbl>
    <w:p w:rsidR="00486F74" w:rsidRDefault="00486F74" w:rsidP="00486F74"/>
    <w:p w:rsidR="00486F74" w:rsidRDefault="00486F74" w:rsidP="00486F74">
      <w:r>
        <w:rPr>
          <w:rFonts w:hint="eastAsia"/>
        </w:rPr>
        <w:t>评级机构（盖章）：</w:t>
      </w:r>
    </w:p>
    <w:p w:rsidR="00486F74" w:rsidRDefault="00486F74" w:rsidP="00486F74"/>
    <w:p w:rsidR="00486F74" w:rsidRDefault="00486F74" w:rsidP="00486F74"/>
    <w:p w:rsidR="00486F74" w:rsidRDefault="00486F74" w:rsidP="00486F74">
      <w:r>
        <w:rPr>
          <w:rFonts w:hint="eastAsia"/>
        </w:rPr>
        <w:t>法定代表人（签章）：</w:t>
      </w:r>
    </w:p>
    <w:p w:rsidR="00486F74" w:rsidRDefault="00486F74" w:rsidP="00486F74"/>
    <w:p w:rsidR="00486F74" w:rsidRDefault="00486F74" w:rsidP="00486F74"/>
    <w:p w:rsidR="00486F74" w:rsidRDefault="00486F74" w:rsidP="00486F74">
      <w:r>
        <w:rPr>
          <w:rFonts w:hint="eastAsia"/>
        </w:rPr>
        <w:t>日期：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0A" w:rsidRDefault="00FA630A" w:rsidP="00486F74">
      <w:pPr>
        <w:spacing w:after="0"/>
      </w:pPr>
      <w:r>
        <w:separator/>
      </w:r>
    </w:p>
  </w:endnote>
  <w:endnote w:type="continuationSeparator" w:id="0">
    <w:p w:rsidR="00FA630A" w:rsidRDefault="00FA630A" w:rsidP="00486F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0A" w:rsidRDefault="00FA630A" w:rsidP="00486F74">
      <w:pPr>
        <w:spacing w:after="0"/>
      </w:pPr>
      <w:r>
        <w:separator/>
      </w:r>
    </w:p>
  </w:footnote>
  <w:footnote w:type="continuationSeparator" w:id="0">
    <w:p w:rsidR="00FA630A" w:rsidRDefault="00FA630A" w:rsidP="00486F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86F74"/>
    <w:rsid w:val="008B7726"/>
    <w:rsid w:val="00A625A5"/>
    <w:rsid w:val="00D31D50"/>
    <w:rsid w:val="00FA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F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F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F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F7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486F74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2019-11-01T03:09:00Z</dcterms:modified>
</cp:coreProperties>
</file>