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outlineLvl w:val="0"/>
        <w:rPr>
          <w:rFonts w:hAnsi="宋体"/>
          <w:b/>
          <w:color w:val="auto"/>
          <w:sz w:val="36"/>
          <w:szCs w:val="36"/>
          <w:lang w:val="zh-CN"/>
        </w:rPr>
      </w:pPr>
      <w:r>
        <w:rPr>
          <w:rFonts w:hint="eastAsia" w:ascii="Times New Roman" w:hAnsi="Times New Roman"/>
          <w:b/>
          <w:color w:val="auto"/>
          <w:sz w:val="36"/>
        </w:rPr>
        <w:t>服务需求一览表</w:t>
      </w:r>
    </w:p>
    <w:p>
      <w:pPr>
        <w:adjustRightInd w:val="0"/>
        <w:spacing w:line="340" w:lineRule="exact"/>
        <w:rPr>
          <w:rFonts w:hint="eastAsia" w:hAnsi="宋体"/>
          <w:b/>
          <w:color w:val="auto"/>
          <w:szCs w:val="21"/>
        </w:rPr>
      </w:pPr>
    </w:p>
    <w:p>
      <w:pPr>
        <w:adjustRightInd w:val="0"/>
        <w:spacing w:line="340" w:lineRule="exact"/>
        <w:rPr>
          <w:rFonts w:hAnsi="宋体"/>
          <w:b/>
          <w:color w:val="auto"/>
          <w:szCs w:val="21"/>
        </w:rPr>
      </w:pPr>
      <w:r>
        <w:rPr>
          <w:rFonts w:hint="eastAsia" w:hAnsi="宋体"/>
          <w:b/>
          <w:color w:val="auto"/>
          <w:szCs w:val="21"/>
        </w:rPr>
        <w:t>说明：</w:t>
      </w:r>
    </w:p>
    <w:p>
      <w:pPr>
        <w:adjustRightInd w:val="0"/>
        <w:spacing w:line="340" w:lineRule="exact"/>
        <w:ind w:left="6" w:firstLine="431"/>
        <w:rPr>
          <w:rFonts w:ascii="宋体" w:hAnsi="宋体"/>
          <w:b/>
          <w:bCs/>
          <w:color w:val="auto"/>
          <w:szCs w:val="24"/>
        </w:rPr>
      </w:pPr>
      <w:r>
        <w:rPr>
          <w:rFonts w:hint="eastAsia" w:ascii="宋体" w:hAnsi="宋体"/>
          <w:color w:val="auto"/>
        </w:rPr>
        <w:t>1、</w:t>
      </w:r>
      <w:r>
        <w:rPr>
          <w:rFonts w:hint="eastAsia" w:ascii="宋体" w:hAnsi="宋体"/>
          <w:b/>
          <w:bCs/>
          <w:color w:val="auto"/>
        </w:rPr>
        <w:t>本服务需求一览表中标注★号的部分为实质性要求和条件。</w:t>
      </w:r>
    </w:p>
    <w:p>
      <w:pPr>
        <w:spacing w:line="320" w:lineRule="exact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2、本服务需求一览表中内容如与第五章“合同条款及格式”相关条款不一致的，以本表为准。</w:t>
      </w:r>
    </w:p>
    <w:p>
      <w:pPr>
        <w:spacing w:line="320" w:lineRule="exact"/>
        <w:ind w:firstLine="420" w:firstLineChars="200"/>
        <w:rPr>
          <w:rFonts w:hint="eastAsia" w:ascii="宋体" w:hAnsi="宋体"/>
          <w:color w:val="auto"/>
        </w:rPr>
      </w:pPr>
    </w:p>
    <w:tbl>
      <w:tblPr>
        <w:tblStyle w:val="3"/>
        <w:tblW w:w="8387" w:type="dxa"/>
        <w:tblInd w:w="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72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服务名称</w:t>
            </w:r>
          </w:p>
        </w:tc>
        <w:tc>
          <w:tcPr>
            <w:tcW w:w="7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服务内容及要求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7" w:lineRule="exact"/>
              <w:jc w:val="center"/>
              <w:rPr>
                <w:rStyle w:val="6"/>
                <w:rFonts w:hint="eastAsia" w:ascii="宋体" w:hAnsi="宋体"/>
                <w:color w:val="auto"/>
                <w:sz w:val="32"/>
                <w:szCs w:val="32"/>
              </w:rPr>
            </w:pPr>
          </w:p>
          <w:p>
            <w:pPr>
              <w:pStyle w:val="5"/>
              <w:spacing w:line="307" w:lineRule="exact"/>
              <w:jc w:val="center"/>
              <w:rPr>
                <w:rStyle w:val="6"/>
                <w:rFonts w:hint="eastAsia" w:ascii="宋体" w:hAnsi="宋体"/>
                <w:color w:val="auto"/>
                <w:sz w:val="32"/>
                <w:szCs w:val="32"/>
              </w:rPr>
            </w:pPr>
          </w:p>
          <w:p>
            <w:pPr>
              <w:pStyle w:val="5"/>
              <w:spacing w:line="307" w:lineRule="exact"/>
              <w:jc w:val="center"/>
              <w:rPr>
                <w:rStyle w:val="6"/>
                <w:rFonts w:hint="eastAsia" w:ascii="宋体" w:hAnsi="宋体"/>
                <w:color w:val="auto"/>
                <w:sz w:val="32"/>
                <w:szCs w:val="32"/>
              </w:rPr>
            </w:pPr>
          </w:p>
          <w:p>
            <w:pPr>
              <w:pStyle w:val="5"/>
              <w:spacing w:line="307" w:lineRule="exact"/>
              <w:jc w:val="center"/>
              <w:rPr>
                <w:rStyle w:val="6"/>
                <w:rFonts w:hint="eastAsia" w:ascii="宋体" w:hAnsi="宋体"/>
                <w:color w:val="auto"/>
                <w:sz w:val="32"/>
                <w:szCs w:val="32"/>
              </w:rPr>
            </w:pPr>
          </w:p>
          <w:p>
            <w:pPr>
              <w:pStyle w:val="5"/>
              <w:spacing w:line="307" w:lineRule="exact"/>
              <w:jc w:val="center"/>
              <w:rPr>
                <w:rStyle w:val="6"/>
                <w:rFonts w:hint="eastAsia" w:ascii="宋体" w:hAnsi="宋体"/>
                <w:color w:val="auto"/>
                <w:sz w:val="32"/>
                <w:szCs w:val="32"/>
              </w:rPr>
            </w:pPr>
          </w:p>
          <w:p>
            <w:pPr>
              <w:pStyle w:val="5"/>
              <w:spacing w:line="307" w:lineRule="exact"/>
              <w:jc w:val="center"/>
              <w:rPr>
                <w:rStyle w:val="6"/>
                <w:rFonts w:hint="eastAsia" w:ascii="宋体" w:hAnsi="宋体"/>
                <w:color w:val="auto"/>
                <w:sz w:val="32"/>
                <w:szCs w:val="32"/>
              </w:rPr>
            </w:pPr>
          </w:p>
          <w:p>
            <w:pPr>
              <w:pStyle w:val="5"/>
              <w:spacing w:line="307" w:lineRule="exact"/>
              <w:jc w:val="center"/>
              <w:rPr>
                <w:rStyle w:val="6"/>
                <w:rFonts w:hint="eastAsia" w:ascii="宋体" w:hAnsi="宋体"/>
                <w:color w:val="auto"/>
                <w:sz w:val="32"/>
                <w:szCs w:val="32"/>
              </w:rPr>
            </w:pPr>
          </w:p>
          <w:p>
            <w:pPr>
              <w:pStyle w:val="5"/>
              <w:spacing w:line="307" w:lineRule="exact"/>
              <w:jc w:val="both"/>
              <w:rPr>
                <w:rStyle w:val="6"/>
                <w:rFonts w:hint="eastAsia" w:ascii="宋体" w:hAnsi="宋体"/>
                <w:color w:val="auto"/>
                <w:sz w:val="32"/>
                <w:szCs w:val="32"/>
              </w:rPr>
            </w:pPr>
          </w:p>
          <w:p>
            <w:pPr>
              <w:pStyle w:val="5"/>
              <w:spacing w:line="307" w:lineRule="exact"/>
              <w:jc w:val="both"/>
              <w:rPr>
                <w:rStyle w:val="6"/>
                <w:rFonts w:hint="eastAsia" w:ascii="宋体" w:hAnsi="宋体"/>
                <w:color w:val="auto"/>
                <w:sz w:val="32"/>
                <w:szCs w:val="32"/>
              </w:rPr>
            </w:pPr>
          </w:p>
          <w:p>
            <w:pPr>
              <w:pStyle w:val="5"/>
              <w:spacing w:line="307" w:lineRule="exact"/>
              <w:jc w:val="center"/>
              <w:rPr>
                <w:rStyle w:val="6"/>
                <w:rFonts w:hint="eastAsia" w:ascii="宋体" w:hAnsi="宋体"/>
                <w:color w:val="auto"/>
                <w:sz w:val="32"/>
                <w:szCs w:val="32"/>
              </w:rPr>
            </w:pPr>
          </w:p>
          <w:p>
            <w:pPr>
              <w:pStyle w:val="5"/>
              <w:spacing w:line="307" w:lineRule="exact"/>
              <w:jc w:val="center"/>
              <w:rPr>
                <w:rStyle w:val="6"/>
                <w:rFonts w:hint="eastAsia" w:ascii="宋体" w:hAnsi="宋体"/>
                <w:color w:val="auto"/>
                <w:sz w:val="32"/>
                <w:szCs w:val="32"/>
              </w:rPr>
            </w:pPr>
          </w:p>
          <w:p>
            <w:pPr>
              <w:pStyle w:val="5"/>
              <w:spacing w:line="307" w:lineRule="exact"/>
              <w:jc w:val="center"/>
              <w:rPr>
                <w:rStyle w:val="6"/>
                <w:rFonts w:hint="eastAsia" w:ascii="宋体" w:hAnsi="宋体"/>
                <w:color w:val="auto"/>
                <w:sz w:val="32"/>
                <w:szCs w:val="32"/>
              </w:rPr>
            </w:pPr>
          </w:p>
          <w:p>
            <w:pPr>
              <w:pStyle w:val="5"/>
              <w:spacing w:line="307" w:lineRule="exact"/>
              <w:jc w:val="center"/>
              <w:rPr>
                <w:rStyle w:val="6"/>
                <w:rFonts w:hint="eastAsia" w:ascii="宋体" w:hAnsi="宋体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南宁</w:t>
            </w:r>
            <w:r>
              <w:rPr>
                <w:rFonts w:hint="eastAsia"/>
                <w:color w:val="auto"/>
                <w:sz w:val="32"/>
                <w:szCs w:val="32"/>
                <w:lang w:eastAsia="zh-CN"/>
              </w:rPr>
              <w:t>高铁时代广场</w:t>
            </w:r>
            <w:r>
              <w:rPr>
                <w:rFonts w:hint="eastAsia"/>
                <w:color w:val="auto"/>
                <w:sz w:val="32"/>
                <w:szCs w:val="32"/>
              </w:rPr>
              <w:t>广告整合推广</w:t>
            </w:r>
            <w:r>
              <w:rPr>
                <w:rFonts w:hint="eastAsia"/>
                <w:color w:val="auto"/>
                <w:sz w:val="32"/>
                <w:szCs w:val="32"/>
                <w:lang w:eastAsia="zh-CN"/>
              </w:rPr>
              <w:t>服务采购</w:t>
            </w:r>
          </w:p>
          <w:p>
            <w:pPr>
              <w:pStyle w:val="5"/>
              <w:spacing w:line="307" w:lineRule="exact"/>
              <w:jc w:val="center"/>
              <w:rPr>
                <w:rStyle w:val="6"/>
                <w:rFonts w:hint="eastAsia" w:ascii="宋体" w:hAnsi="宋体"/>
                <w:color w:val="auto"/>
                <w:sz w:val="32"/>
                <w:szCs w:val="32"/>
              </w:rPr>
            </w:pPr>
          </w:p>
          <w:p>
            <w:pPr>
              <w:pStyle w:val="5"/>
              <w:spacing w:line="307" w:lineRule="exact"/>
              <w:jc w:val="center"/>
              <w:rPr>
                <w:rStyle w:val="6"/>
                <w:rFonts w:hint="eastAsia" w:ascii="宋体" w:hAnsi="宋体"/>
                <w:color w:val="auto"/>
                <w:sz w:val="32"/>
                <w:szCs w:val="32"/>
              </w:rPr>
            </w:pPr>
          </w:p>
          <w:p>
            <w:pPr>
              <w:pStyle w:val="5"/>
              <w:spacing w:line="307" w:lineRule="exact"/>
              <w:jc w:val="center"/>
              <w:rPr>
                <w:rStyle w:val="6"/>
                <w:rFonts w:hint="eastAsia" w:ascii="宋体" w:hAnsi="宋体"/>
                <w:color w:val="auto"/>
                <w:sz w:val="32"/>
                <w:szCs w:val="32"/>
              </w:rPr>
            </w:pPr>
          </w:p>
          <w:p>
            <w:pPr>
              <w:pStyle w:val="5"/>
              <w:spacing w:line="307" w:lineRule="exact"/>
              <w:jc w:val="center"/>
              <w:rPr>
                <w:rStyle w:val="6"/>
                <w:rFonts w:hint="eastAsia" w:ascii="宋体" w:hAnsi="宋体"/>
                <w:color w:val="auto"/>
                <w:sz w:val="32"/>
                <w:szCs w:val="32"/>
              </w:rPr>
            </w:pPr>
          </w:p>
        </w:tc>
        <w:tc>
          <w:tcPr>
            <w:tcW w:w="7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firstLine="480"/>
              <w:jc w:val="left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一、项目概况：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高铁时代广场广告整合推广</w:t>
            </w:r>
          </w:p>
          <w:p>
            <w:pPr>
              <w:spacing w:line="240" w:lineRule="auto"/>
              <w:ind w:firstLine="480"/>
              <w:jc w:val="lef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★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、要求：</w:t>
            </w:r>
          </w:p>
          <w:p>
            <w:pPr>
              <w:spacing w:line="240" w:lineRule="auto"/>
              <w:ind w:firstLine="480" w:firstLineChars="0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（一）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必须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符合</w:t>
            </w:r>
            <w:r>
              <w:rPr>
                <w:rFonts w:hint="eastAsia" w:ascii="宋体" w:hAnsi="宋体"/>
                <w:b w:val="0"/>
                <w:bCs/>
                <w:color w:val="auto"/>
                <w:szCs w:val="21"/>
                <w:lang w:eastAsia="zh-CN"/>
              </w:rPr>
              <w:t>第一章中投标人</w:t>
            </w:r>
            <w:r>
              <w:rPr>
                <w:rFonts w:hint="eastAsia" w:ascii="宋体" w:hAnsi="宋体"/>
                <w:b w:val="0"/>
                <w:bCs/>
                <w:color w:val="auto"/>
                <w:szCs w:val="21"/>
              </w:rPr>
              <w:t>资格要求</w:t>
            </w:r>
            <w:r>
              <w:rPr>
                <w:rFonts w:hint="eastAsia" w:ascii="宋体" w:hAnsi="宋体"/>
                <w:b w:val="0"/>
                <w:bCs/>
                <w:color w:val="auto"/>
                <w:szCs w:val="21"/>
                <w:lang w:eastAsia="zh-CN"/>
              </w:rPr>
              <w:t>：</w:t>
            </w:r>
          </w:p>
          <w:p>
            <w:pPr>
              <w:spacing w:line="240" w:lineRule="auto"/>
              <w:ind w:firstLine="480" w:firstLineChars="0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1. 具有独立法人资格；</w:t>
            </w:r>
          </w:p>
          <w:p>
            <w:pPr>
              <w:spacing w:line="240" w:lineRule="auto"/>
              <w:ind w:firstLine="480" w:firstLineChars="0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2. 投标人营业执照经营范围须满足广告整合推广服务采购内容；</w:t>
            </w:r>
          </w:p>
          <w:p>
            <w:pPr>
              <w:spacing w:line="240" w:lineRule="auto"/>
              <w:ind w:firstLine="480" w:firstLineChars="0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3. 本次招标不接受联合体投标。</w:t>
            </w:r>
          </w:p>
          <w:p>
            <w:pPr>
              <w:spacing w:line="240" w:lineRule="auto"/>
              <w:ind w:firstLine="480" w:firstLineChars="0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）整合推广服务内容</w:t>
            </w:r>
          </w:p>
          <w:p>
            <w:pPr>
              <w:ind w:firstLine="48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一、企业品牌推广</w:t>
            </w:r>
          </w:p>
          <w:p>
            <w:pPr>
              <w:ind w:firstLine="48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①企业品牌核心价值/愿景的寻找、确定</w:t>
            </w:r>
          </w:p>
          <w:p>
            <w:pPr>
              <w:ind w:firstLine="48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②企业品牌沟通传播策略：（对内、对外）</w:t>
            </w:r>
          </w:p>
          <w:p>
            <w:pPr>
              <w:ind w:firstLine="48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③品牌检定监督</w:t>
            </w:r>
          </w:p>
          <w:p>
            <w:pPr>
              <w:ind w:firstLine="48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二、</w:t>
            </w:r>
            <w:r>
              <w:rPr>
                <w:rFonts w:hint="eastAsia"/>
                <w:color w:val="auto"/>
                <w:sz w:val="21"/>
                <w:szCs w:val="21"/>
              </w:rPr>
              <w:t>针对市场及目标消费群的分析研究（如甲方需进行更专业的定量、定性市场调查，应委托第三方专业市场调研公司，乙方配合参与。乙方的分析研究范围包括：二手资料收集、第三方调研报告分析、客户提供的相关基础资料的分析）</w:t>
            </w:r>
          </w:p>
          <w:p>
            <w:pPr>
              <w:ind w:firstLine="48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①</w:t>
            </w:r>
            <w:r>
              <w:rPr>
                <w:rFonts w:hint="eastAsia"/>
                <w:color w:val="auto"/>
                <w:sz w:val="21"/>
                <w:szCs w:val="21"/>
              </w:rPr>
              <w:tab/>
            </w:r>
            <w:r>
              <w:rPr>
                <w:rFonts w:hint="eastAsia"/>
                <w:color w:val="auto"/>
                <w:sz w:val="21"/>
                <w:szCs w:val="21"/>
              </w:rPr>
              <w:t>营销环境理解</w:t>
            </w:r>
          </w:p>
          <w:p>
            <w:pPr>
              <w:ind w:firstLine="48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②</w:t>
            </w:r>
            <w:r>
              <w:rPr>
                <w:rFonts w:hint="eastAsia"/>
                <w:color w:val="auto"/>
                <w:sz w:val="21"/>
                <w:szCs w:val="21"/>
              </w:rPr>
              <w:tab/>
            </w:r>
            <w:r>
              <w:rPr>
                <w:rFonts w:hint="eastAsia"/>
                <w:color w:val="auto"/>
                <w:sz w:val="21"/>
                <w:szCs w:val="21"/>
              </w:rPr>
              <w:t>竞争对手分析</w:t>
            </w:r>
          </w:p>
          <w:p>
            <w:pPr>
              <w:ind w:firstLine="48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③</w:t>
            </w:r>
            <w:r>
              <w:rPr>
                <w:rFonts w:hint="eastAsia"/>
                <w:color w:val="auto"/>
                <w:sz w:val="21"/>
                <w:szCs w:val="21"/>
              </w:rPr>
              <w:tab/>
            </w:r>
            <w:r>
              <w:rPr>
                <w:rFonts w:hint="eastAsia"/>
                <w:color w:val="auto"/>
                <w:sz w:val="21"/>
                <w:szCs w:val="21"/>
              </w:rPr>
              <w:t>目标客户群分析</w:t>
            </w:r>
          </w:p>
          <w:p>
            <w:pPr>
              <w:ind w:firstLine="48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三</w:t>
            </w:r>
            <w:r>
              <w:rPr>
                <w:rFonts w:hint="eastAsia"/>
                <w:color w:val="auto"/>
                <w:sz w:val="21"/>
                <w:szCs w:val="21"/>
              </w:rPr>
              <w:t>、项目整合传播的总体策划思路及阶段性具体操作方案</w:t>
            </w:r>
          </w:p>
          <w:p>
            <w:pPr>
              <w:ind w:firstLine="48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①</w:t>
            </w:r>
            <w:r>
              <w:rPr>
                <w:rFonts w:hint="eastAsia"/>
                <w:color w:val="auto"/>
                <w:sz w:val="21"/>
                <w:szCs w:val="21"/>
              </w:rPr>
              <w:tab/>
            </w:r>
            <w:r>
              <w:rPr>
                <w:rFonts w:hint="eastAsia"/>
                <w:color w:val="auto"/>
                <w:sz w:val="21"/>
                <w:szCs w:val="21"/>
              </w:rPr>
              <w:t>项目品牌核心概念： 360°传播策略。</w:t>
            </w:r>
          </w:p>
          <w:p>
            <w:pPr>
              <w:ind w:firstLine="48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②</w:t>
            </w:r>
            <w:r>
              <w:rPr>
                <w:rFonts w:hint="eastAsia"/>
                <w:color w:val="auto"/>
                <w:sz w:val="21"/>
                <w:szCs w:val="21"/>
              </w:rPr>
              <w:tab/>
            </w:r>
            <w:r>
              <w:rPr>
                <w:rFonts w:hint="eastAsia"/>
                <w:color w:val="auto"/>
                <w:sz w:val="21"/>
                <w:szCs w:val="21"/>
              </w:rPr>
              <w:t>阶段性策略推广方案：传播任务，传播主题，传播策略。</w:t>
            </w:r>
          </w:p>
          <w:p>
            <w:pPr>
              <w:ind w:firstLine="48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③</w:t>
            </w:r>
            <w:r>
              <w:rPr>
                <w:rFonts w:hint="eastAsia"/>
                <w:color w:val="auto"/>
                <w:sz w:val="21"/>
                <w:szCs w:val="21"/>
              </w:rPr>
              <w:tab/>
            </w:r>
            <w:r>
              <w:rPr>
                <w:rFonts w:hint="eastAsia"/>
                <w:color w:val="auto"/>
                <w:sz w:val="21"/>
                <w:szCs w:val="21"/>
              </w:rPr>
              <w:t>阶段性推广执行方案：公关活动建议方案，媒介组合建议，新闻、软性广告方向指引，各种表现策略及方法。</w:t>
            </w:r>
          </w:p>
          <w:p>
            <w:pPr>
              <w:ind w:firstLine="48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四</w:t>
            </w:r>
            <w:r>
              <w:rPr>
                <w:rFonts w:hint="eastAsia"/>
                <w:color w:val="auto"/>
                <w:sz w:val="21"/>
                <w:szCs w:val="21"/>
              </w:rPr>
              <w:t>、项目全程跟进服务</w:t>
            </w:r>
          </w:p>
          <w:p>
            <w:pPr>
              <w:ind w:firstLine="48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①</w:t>
            </w:r>
            <w:r>
              <w:rPr>
                <w:rFonts w:hint="eastAsia"/>
                <w:color w:val="auto"/>
                <w:sz w:val="21"/>
                <w:szCs w:val="21"/>
              </w:rPr>
              <w:tab/>
            </w:r>
            <w:r>
              <w:rPr>
                <w:rFonts w:hint="eastAsia"/>
                <w:color w:val="auto"/>
                <w:sz w:val="21"/>
                <w:szCs w:val="21"/>
              </w:rPr>
              <w:t>实行个案小组制，项目重大节点工作小组必定积配合甲方工作。</w:t>
            </w:r>
          </w:p>
          <w:p>
            <w:pPr>
              <w:ind w:firstLine="48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②</w:t>
            </w:r>
            <w:r>
              <w:rPr>
                <w:rFonts w:hint="eastAsia"/>
                <w:color w:val="auto"/>
                <w:sz w:val="21"/>
                <w:szCs w:val="21"/>
              </w:rPr>
              <w:tab/>
            </w:r>
            <w:r>
              <w:rPr>
                <w:rFonts w:hint="eastAsia"/>
                <w:color w:val="auto"/>
                <w:sz w:val="21"/>
                <w:szCs w:val="21"/>
              </w:rPr>
              <w:t>广告成本预算及费用监控。</w:t>
            </w:r>
          </w:p>
          <w:p>
            <w:pPr>
              <w:ind w:firstLine="48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五</w:t>
            </w:r>
            <w:r>
              <w:rPr>
                <w:rFonts w:hint="eastAsia"/>
                <w:color w:val="auto"/>
                <w:sz w:val="21"/>
                <w:szCs w:val="21"/>
              </w:rPr>
              <w:t>、项目360°传播渠道的创意、撰文与设计</w:t>
            </w:r>
          </w:p>
          <w:p>
            <w:pPr>
              <w:ind w:firstLine="48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①</w:t>
            </w:r>
            <w:r>
              <w:rPr>
                <w:rFonts w:hint="eastAsia"/>
                <w:color w:val="auto"/>
                <w:sz w:val="21"/>
                <w:szCs w:val="21"/>
              </w:rPr>
              <w:tab/>
            </w:r>
            <w:r>
              <w:rPr>
                <w:rFonts w:hint="eastAsia"/>
                <w:color w:val="auto"/>
                <w:sz w:val="21"/>
                <w:szCs w:val="21"/>
              </w:rPr>
              <w:t>大众传播</w:t>
            </w:r>
          </w:p>
          <w:p>
            <w:pPr>
              <w:ind w:firstLine="48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②</w:t>
            </w:r>
            <w:r>
              <w:rPr>
                <w:rFonts w:hint="eastAsia"/>
                <w:color w:val="auto"/>
                <w:sz w:val="21"/>
                <w:szCs w:val="21"/>
              </w:rPr>
              <w:tab/>
            </w:r>
            <w:r>
              <w:rPr>
                <w:rFonts w:hint="eastAsia"/>
                <w:color w:val="auto"/>
                <w:sz w:val="21"/>
                <w:szCs w:val="21"/>
              </w:rPr>
              <w:t>楼盘宣传用品</w:t>
            </w:r>
          </w:p>
          <w:p>
            <w:pPr>
              <w:ind w:firstLine="48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③</w:t>
            </w:r>
            <w:r>
              <w:rPr>
                <w:rFonts w:hint="eastAsia"/>
                <w:color w:val="auto"/>
                <w:sz w:val="21"/>
                <w:szCs w:val="21"/>
              </w:rPr>
              <w:tab/>
            </w:r>
            <w:r>
              <w:rPr>
                <w:rFonts w:hint="eastAsia"/>
                <w:color w:val="auto"/>
                <w:sz w:val="21"/>
                <w:szCs w:val="21"/>
              </w:rPr>
              <w:t>项目VI应用系统设计</w:t>
            </w:r>
          </w:p>
          <w:p>
            <w:pPr>
              <w:ind w:firstLine="48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④</w:t>
            </w:r>
            <w:r>
              <w:rPr>
                <w:rFonts w:hint="eastAsia"/>
                <w:color w:val="auto"/>
                <w:sz w:val="21"/>
                <w:szCs w:val="21"/>
              </w:rPr>
              <w:tab/>
            </w:r>
            <w:r>
              <w:rPr>
                <w:rFonts w:hint="eastAsia"/>
                <w:color w:val="auto"/>
                <w:sz w:val="21"/>
                <w:szCs w:val="21"/>
              </w:rPr>
              <w:t>现场包装</w:t>
            </w:r>
          </w:p>
          <w:p>
            <w:pPr>
              <w:ind w:firstLine="480"/>
              <w:rPr>
                <w:rFonts w:hint="eastAsia" w:ascii="宋体" w:hAnsi="宋体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⑤</w:t>
            </w:r>
            <w:r>
              <w:rPr>
                <w:rFonts w:hint="eastAsia"/>
                <w:color w:val="auto"/>
                <w:sz w:val="21"/>
                <w:szCs w:val="21"/>
              </w:rPr>
              <w:tab/>
            </w:r>
            <w:r>
              <w:rPr>
                <w:rFonts w:hint="eastAsia"/>
                <w:color w:val="auto"/>
                <w:sz w:val="21"/>
                <w:szCs w:val="21"/>
              </w:rPr>
              <w:t>展示系统设计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fal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73830"/>
    <w:rsid w:val="4817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customStyle="1" w:styleId="5">
    <w:name w:val="正文文本 (2)2"/>
    <w:basedOn w:val="1"/>
    <w:qFormat/>
    <w:uiPriority w:val="0"/>
    <w:pPr>
      <w:shd w:val="clear" w:color="auto" w:fill="FFFFFF"/>
      <w:spacing w:line="322" w:lineRule="exact"/>
      <w:jc w:val="distribute"/>
    </w:pPr>
    <w:rPr>
      <w:rFonts w:ascii="MingLiUfalt" w:hAnsi="MingLiUfalt" w:cs="宋体"/>
      <w:color w:val="000000"/>
      <w:kern w:val="0"/>
      <w:sz w:val="20"/>
      <w:szCs w:val="20"/>
    </w:rPr>
  </w:style>
  <w:style w:type="character" w:customStyle="1" w:styleId="6">
    <w:name w:val="16"/>
    <w:qFormat/>
    <w:uiPriority w:val="0"/>
    <w:rPr>
      <w:rFonts w:hint="default" w:ascii="MingLiUfalt" w:hAnsi="MingLiUfalt"/>
      <w:color w:val="000000"/>
      <w:spacing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2019-05-06T08:56:00Z</dcterms:created>
  <dc:creator>陈雨</dc:creator>
  <cp:lastModifiedBy>陈雨</cp:lastModifiedBy>
  <dcterms:modified xsi:type="dcterms:W3CDTF">2019-05-06T08:56:49Z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